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AC9B1" w14:textId="77777777" w:rsidR="002069A9" w:rsidRPr="002069A9" w:rsidRDefault="002069A9" w:rsidP="002069A9">
      <w:pPr>
        <w:rPr>
          <w:b/>
          <w:bCs/>
          <w:u w:val="single"/>
        </w:rPr>
      </w:pPr>
      <w:r w:rsidRPr="002069A9">
        <w:rPr>
          <w:b/>
          <w:bCs/>
          <w:u w:val="single"/>
        </w:rPr>
        <w:t>Affiliate &amp; Health Disclaimer</w:t>
      </w:r>
    </w:p>
    <w:p w14:paraId="1ED86EE2" w14:textId="5D0EE3CB" w:rsidR="002069A9" w:rsidRPr="002069A9" w:rsidRDefault="002069A9" w:rsidP="002069A9">
      <w:r w:rsidRPr="002069A9">
        <w:rPr>
          <w:b/>
          <w:bCs/>
        </w:rPr>
        <w:t xml:space="preserve">Last Updated: </w:t>
      </w:r>
      <w:r>
        <w:rPr>
          <w:b/>
          <w:bCs/>
        </w:rPr>
        <w:t>February 10, 2025</w:t>
      </w:r>
    </w:p>
    <w:p w14:paraId="702296EF" w14:textId="77777777" w:rsidR="002069A9" w:rsidRPr="002069A9" w:rsidRDefault="002069A9" w:rsidP="002069A9">
      <w:pPr>
        <w:rPr>
          <w:b/>
          <w:bCs/>
        </w:rPr>
      </w:pPr>
      <w:r w:rsidRPr="002069A9">
        <w:rPr>
          <w:b/>
          <w:bCs/>
        </w:rPr>
        <w:t>1. Affiliate Disclosure</w:t>
      </w:r>
    </w:p>
    <w:p w14:paraId="7A054FEC" w14:textId="77777777" w:rsidR="002069A9" w:rsidRPr="002069A9" w:rsidRDefault="002069A9" w:rsidP="002069A9">
      <w:r w:rsidRPr="002069A9">
        <w:t xml:space="preserve">This website, </w:t>
      </w:r>
      <w:r w:rsidRPr="002069A9">
        <w:rPr>
          <w:b/>
          <w:bCs/>
        </w:rPr>
        <w:t>HydrogenWaterRenew.com</w:t>
      </w:r>
      <w:r w:rsidRPr="002069A9">
        <w:t>, may include affiliate links to products or services. If you click on an affiliate link and make a purchase, we may earn a commission at no extra cost to you.</w:t>
      </w:r>
    </w:p>
    <w:p w14:paraId="38D80FBD" w14:textId="77777777" w:rsidR="002069A9" w:rsidRPr="002069A9" w:rsidRDefault="002069A9" w:rsidP="002069A9">
      <w:r w:rsidRPr="002069A9">
        <w:t>We only recommend products and services that we believe can provide value. However, our recommendations are based on personal opinions and research, and we encourage you to do your own due diligence before making a purchase.</w:t>
      </w:r>
    </w:p>
    <w:p w14:paraId="53E09B01" w14:textId="77777777" w:rsidR="002069A9" w:rsidRPr="002069A9" w:rsidRDefault="002069A9" w:rsidP="002069A9">
      <w:r w:rsidRPr="002069A9">
        <w:t>Your support through these affiliate links helps us maintain this website and continue providing valuable content. Thank you!</w:t>
      </w:r>
    </w:p>
    <w:p w14:paraId="6AA74AEE" w14:textId="77777777" w:rsidR="002069A9" w:rsidRPr="002069A9" w:rsidRDefault="002069A9" w:rsidP="002069A9">
      <w:pPr>
        <w:rPr>
          <w:b/>
          <w:bCs/>
        </w:rPr>
      </w:pPr>
      <w:r w:rsidRPr="002069A9">
        <w:rPr>
          <w:b/>
          <w:bCs/>
        </w:rPr>
        <w:t>2. Health Disclaimer</w:t>
      </w:r>
    </w:p>
    <w:p w14:paraId="2EF276EF" w14:textId="77777777" w:rsidR="002069A9" w:rsidRPr="002069A9" w:rsidRDefault="002069A9" w:rsidP="002069A9">
      <w:r w:rsidRPr="002069A9">
        <w:t xml:space="preserve">The content on </w:t>
      </w:r>
      <w:r w:rsidRPr="002069A9">
        <w:rPr>
          <w:b/>
          <w:bCs/>
        </w:rPr>
        <w:t>HydrogenWaterRenew.com</w:t>
      </w:r>
      <w:r w:rsidRPr="002069A9">
        <w:t xml:space="preserve"> is for informational and educational purposes only. It is not intended as medical advice, diagnosis, or treatment. The information provided on this site, including but not limited to blog posts, articles, and product recommendations, should not be used as a substitute for professional medical advice from a qualified healthcare provider.</w:t>
      </w:r>
    </w:p>
    <w:p w14:paraId="26C98CF0" w14:textId="77777777" w:rsidR="002069A9" w:rsidRPr="002069A9" w:rsidRDefault="002069A9" w:rsidP="002069A9">
      <w:r w:rsidRPr="002069A9">
        <w:t>Before making any health-related decisions, including the use of hydrogen water or any related products, we strongly recommend consulting with a physician or healthcare professional. Individual results may vary, and we make no guarantees regarding the effectiveness or safety of any products mentioned on this site.</w:t>
      </w:r>
    </w:p>
    <w:p w14:paraId="1D308C0F" w14:textId="77777777" w:rsidR="002069A9" w:rsidRPr="002069A9" w:rsidRDefault="002069A9" w:rsidP="002069A9">
      <w:r w:rsidRPr="002069A9">
        <w:rPr>
          <w:b/>
          <w:bCs/>
        </w:rPr>
        <w:t>By using this website, you acknowledge and agree to the terms of this disclaimer.</w:t>
      </w:r>
      <w:r w:rsidRPr="002069A9">
        <w:t xml:space="preserve"> If you do not agree with any part of this disclaimer, please discontinue use of the site.</w:t>
      </w:r>
    </w:p>
    <w:p w14:paraId="6A79F01E" w14:textId="408AE9CC" w:rsidR="002069A9" w:rsidRDefault="002069A9" w:rsidP="002069A9">
      <w:r w:rsidRPr="002069A9">
        <w:t>For any questions, feel f</w:t>
      </w:r>
      <w:r>
        <w:t xml:space="preserve">ree to contact us at </w:t>
      </w:r>
      <w:proofErr w:type="spellStart"/>
      <w:r>
        <w:t>prolinkcommission@gmailcom</w:t>
      </w:r>
      <w:proofErr w:type="spellEnd"/>
    </w:p>
    <w:p w14:paraId="53856BF1" w14:textId="77777777" w:rsidR="002069A9" w:rsidRPr="002069A9" w:rsidRDefault="002069A9" w:rsidP="002069A9"/>
    <w:p w14:paraId="4C0C73F7" w14:textId="77777777" w:rsidR="002069A9" w:rsidRDefault="002069A9"/>
    <w:sectPr w:rsidR="002069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9A9"/>
    <w:rsid w:val="002069A9"/>
    <w:rsid w:val="005F28D7"/>
    <w:rsid w:val="00802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B54D7E"/>
  <w15:chartTrackingRefBased/>
  <w15:docId w15:val="{C27819F2-780C-46A0-A97C-AD6DD623F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69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69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69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69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69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69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69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69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69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69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69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69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69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69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69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69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69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69A9"/>
    <w:rPr>
      <w:rFonts w:eastAsiaTheme="majorEastAsia" w:cstheme="majorBidi"/>
      <w:color w:val="272727" w:themeColor="text1" w:themeTint="D8"/>
    </w:rPr>
  </w:style>
  <w:style w:type="paragraph" w:styleId="Title">
    <w:name w:val="Title"/>
    <w:basedOn w:val="Normal"/>
    <w:next w:val="Normal"/>
    <w:link w:val="TitleChar"/>
    <w:uiPriority w:val="10"/>
    <w:qFormat/>
    <w:rsid w:val="002069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69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69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69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69A9"/>
    <w:pPr>
      <w:spacing w:before="160"/>
      <w:jc w:val="center"/>
    </w:pPr>
    <w:rPr>
      <w:i/>
      <w:iCs/>
      <w:color w:val="404040" w:themeColor="text1" w:themeTint="BF"/>
    </w:rPr>
  </w:style>
  <w:style w:type="character" w:customStyle="1" w:styleId="QuoteChar">
    <w:name w:val="Quote Char"/>
    <w:basedOn w:val="DefaultParagraphFont"/>
    <w:link w:val="Quote"/>
    <w:uiPriority w:val="29"/>
    <w:rsid w:val="002069A9"/>
    <w:rPr>
      <w:i/>
      <w:iCs/>
      <w:color w:val="404040" w:themeColor="text1" w:themeTint="BF"/>
    </w:rPr>
  </w:style>
  <w:style w:type="paragraph" w:styleId="ListParagraph">
    <w:name w:val="List Paragraph"/>
    <w:basedOn w:val="Normal"/>
    <w:uiPriority w:val="34"/>
    <w:qFormat/>
    <w:rsid w:val="002069A9"/>
    <w:pPr>
      <w:ind w:left="720"/>
      <w:contextualSpacing/>
    </w:pPr>
  </w:style>
  <w:style w:type="character" w:styleId="IntenseEmphasis">
    <w:name w:val="Intense Emphasis"/>
    <w:basedOn w:val="DefaultParagraphFont"/>
    <w:uiPriority w:val="21"/>
    <w:qFormat/>
    <w:rsid w:val="002069A9"/>
    <w:rPr>
      <w:i/>
      <w:iCs/>
      <w:color w:val="0F4761" w:themeColor="accent1" w:themeShade="BF"/>
    </w:rPr>
  </w:style>
  <w:style w:type="paragraph" w:styleId="IntenseQuote">
    <w:name w:val="Intense Quote"/>
    <w:basedOn w:val="Normal"/>
    <w:next w:val="Normal"/>
    <w:link w:val="IntenseQuoteChar"/>
    <w:uiPriority w:val="30"/>
    <w:qFormat/>
    <w:rsid w:val="002069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69A9"/>
    <w:rPr>
      <w:i/>
      <w:iCs/>
      <w:color w:val="0F4761" w:themeColor="accent1" w:themeShade="BF"/>
    </w:rPr>
  </w:style>
  <w:style w:type="character" w:styleId="IntenseReference">
    <w:name w:val="Intense Reference"/>
    <w:basedOn w:val="DefaultParagraphFont"/>
    <w:uiPriority w:val="32"/>
    <w:qFormat/>
    <w:rsid w:val="002069A9"/>
    <w:rPr>
      <w:b/>
      <w:bCs/>
      <w:smallCaps/>
      <w:color w:val="0F4761" w:themeColor="accent1" w:themeShade="BF"/>
      <w:spacing w:val="5"/>
    </w:rPr>
  </w:style>
  <w:style w:type="character" w:styleId="Hyperlink">
    <w:name w:val="Hyperlink"/>
    <w:basedOn w:val="DefaultParagraphFont"/>
    <w:uiPriority w:val="99"/>
    <w:unhideWhenUsed/>
    <w:rsid w:val="002069A9"/>
    <w:rPr>
      <w:color w:val="467886" w:themeColor="hyperlink"/>
      <w:u w:val="single"/>
    </w:rPr>
  </w:style>
  <w:style w:type="character" w:styleId="UnresolvedMention">
    <w:name w:val="Unresolved Mention"/>
    <w:basedOn w:val="DefaultParagraphFont"/>
    <w:uiPriority w:val="99"/>
    <w:semiHidden/>
    <w:unhideWhenUsed/>
    <w:rsid w:val="002069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9791504">
      <w:bodyDiv w:val="1"/>
      <w:marLeft w:val="0"/>
      <w:marRight w:val="0"/>
      <w:marTop w:val="0"/>
      <w:marBottom w:val="0"/>
      <w:divBdr>
        <w:top w:val="none" w:sz="0" w:space="0" w:color="auto"/>
        <w:left w:val="none" w:sz="0" w:space="0" w:color="auto"/>
        <w:bottom w:val="none" w:sz="0" w:space="0" w:color="auto"/>
        <w:right w:val="none" w:sz="0" w:space="0" w:color="auto"/>
      </w:divBdr>
    </w:div>
    <w:div w:id="148296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243</Words>
  <Characters>1351</Characters>
  <Application>Microsoft Office Word</Application>
  <DocSecurity>0</DocSecurity>
  <Lines>25</Lines>
  <Paragraphs>12</Paragraphs>
  <ScaleCrop>false</ScaleCrop>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Shawneen Janke</dc:creator>
  <cp:keywords/>
  <dc:description/>
  <cp:lastModifiedBy>Shawneen Janke</cp:lastModifiedBy>
  <cp:revision>2</cp:revision>
  <dcterms:created xsi:type="dcterms:W3CDTF">2025-02-13T06:48:00Z</dcterms:created>
  <dcterms:modified xsi:type="dcterms:W3CDTF">2025-02-13T06:48:00Z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5364c122-8eac-4005-b613-30a3357b6925</vt:lpwstr>
  </property>
</Properties>
</file>